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A0D9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5F83F76"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FA75109"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0DC7E77"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55EC7DE9"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CA73606"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5D59EC22" w14:textId="77777777">
        <w:trPr>
          <w:tblHeader/>
        </w:trPr>
        <w:tc>
          <w:tcPr>
            <w:tcW w:w="990" w:type="dxa"/>
          </w:tcPr>
          <w:p w14:paraId="65D070F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088AF6C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629B62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93D3D0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B06A00" w14:paraId="37DF4966" w14:textId="77777777">
        <w:tc>
          <w:tcPr>
            <w:tcW w:w="990" w:type="dxa"/>
          </w:tcPr>
          <w:p w14:paraId="5DC4CAF6"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02CB90BE" w14:textId="77777777" w:rsidR="00174CA6" w:rsidRPr="00174CA6" w:rsidRDefault="00174CA6" w:rsidP="00174CA6">
            <w:pPr>
              <w:spacing w:after="0" w:line="240" w:lineRule="auto"/>
              <w:rPr>
                <w:rFonts w:ascii="Arial" w:eastAsia="Times New Roman" w:hAnsi="Arial" w:cs="Arial"/>
                <w:color w:val="FF0000"/>
                <w:sz w:val="24"/>
                <w:szCs w:val="24"/>
                <w:lang w:eastAsia="en-GB"/>
              </w:rPr>
            </w:pPr>
            <w:r w:rsidRPr="00174CA6">
              <w:rPr>
                <w:rFonts w:ascii="Arial" w:eastAsia="Times New Roman" w:hAnsi="Arial" w:cs="Arial"/>
                <w:color w:val="FF0000"/>
                <w:sz w:val="24"/>
                <w:szCs w:val="24"/>
                <w:lang w:eastAsia="en-GB"/>
              </w:rPr>
              <w:t>REDACTED TEXT under FOIA section 43, Commercial Interests</w:t>
            </w:r>
          </w:p>
          <w:p w14:paraId="61AB2DCF" w14:textId="28C759C5" w:rsidR="00890ADC" w:rsidRPr="00174CA6" w:rsidRDefault="00890ADC">
            <w:pPr>
              <w:pStyle w:val="MarginText"/>
              <w:overflowPunct w:val="0"/>
              <w:autoSpaceDE w:val="0"/>
              <w:autoSpaceDN w:val="0"/>
              <w:textAlignment w:val="baseline"/>
              <w:rPr>
                <w:rFonts w:ascii="Arial" w:hAnsi="Arial" w:cs="Arial"/>
                <w:color w:val="FF0000"/>
                <w:sz w:val="24"/>
                <w:szCs w:val="24"/>
              </w:rPr>
            </w:pPr>
          </w:p>
        </w:tc>
        <w:tc>
          <w:tcPr>
            <w:tcW w:w="3011" w:type="dxa"/>
          </w:tcPr>
          <w:p w14:paraId="1BE0863C" w14:textId="77777777" w:rsidR="00174CA6" w:rsidRPr="00174CA6" w:rsidRDefault="00174CA6" w:rsidP="00174CA6">
            <w:pPr>
              <w:spacing w:after="0" w:line="240" w:lineRule="auto"/>
              <w:rPr>
                <w:rFonts w:ascii="Arial" w:eastAsia="Times New Roman" w:hAnsi="Arial" w:cs="Arial"/>
                <w:color w:val="FF0000"/>
                <w:sz w:val="24"/>
                <w:szCs w:val="24"/>
                <w:lang w:eastAsia="en-GB"/>
              </w:rPr>
            </w:pPr>
            <w:r w:rsidRPr="00174CA6">
              <w:rPr>
                <w:rFonts w:ascii="Arial" w:eastAsia="Times New Roman" w:hAnsi="Arial" w:cs="Arial"/>
                <w:color w:val="FF0000"/>
                <w:sz w:val="24"/>
                <w:szCs w:val="24"/>
                <w:lang w:eastAsia="en-GB"/>
              </w:rPr>
              <w:t>REDACTED TEXT under FOIA section 43, Commercial Interests</w:t>
            </w:r>
          </w:p>
          <w:p w14:paraId="7F09545C" w14:textId="5E3E6CCB" w:rsidR="00890ADC" w:rsidRPr="00174CA6" w:rsidRDefault="00890ADC">
            <w:pPr>
              <w:pStyle w:val="MarginText"/>
              <w:overflowPunct w:val="0"/>
              <w:autoSpaceDE w:val="0"/>
              <w:autoSpaceDN w:val="0"/>
              <w:textAlignment w:val="baseline"/>
              <w:rPr>
                <w:rFonts w:ascii="Arial" w:hAnsi="Arial" w:cs="Arial"/>
                <w:color w:val="FF0000"/>
                <w:sz w:val="24"/>
                <w:szCs w:val="24"/>
              </w:rPr>
            </w:pPr>
          </w:p>
        </w:tc>
        <w:tc>
          <w:tcPr>
            <w:tcW w:w="2238" w:type="dxa"/>
          </w:tcPr>
          <w:p w14:paraId="6EE1F022" w14:textId="77777777" w:rsidR="00174CA6" w:rsidRPr="00174CA6" w:rsidRDefault="00174CA6" w:rsidP="00174CA6">
            <w:pPr>
              <w:spacing w:after="0" w:line="240" w:lineRule="auto"/>
              <w:rPr>
                <w:rFonts w:ascii="Arial" w:eastAsia="Times New Roman" w:hAnsi="Arial" w:cs="Arial"/>
                <w:color w:val="FF0000"/>
                <w:sz w:val="24"/>
                <w:szCs w:val="24"/>
                <w:lang w:eastAsia="en-GB"/>
              </w:rPr>
            </w:pPr>
            <w:r w:rsidRPr="00174CA6">
              <w:rPr>
                <w:rFonts w:ascii="Arial" w:eastAsia="Times New Roman" w:hAnsi="Arial" w:cs="Arial"/>
                <w:color w:val="FF0000"/>
                <w:sz w:val="24"/>
                <w:szCs w:val="24"/>
                <w:lang w:eastAsia="en-GB"/>
              </w:rPr>
              <w:t>REDACTED TEXT under FOIA section 43, Commercial Interests</w:t>
            </w:r>
          </w:p>
          <w:p w14:paraId="23F6386C" w14:textId="01387B61" w:rsidR="00890ADC" w:rsidRPr="00174CA6" w:rsidRDefault="00890ADC">
            <w:pPr>
              <w:pStyle w:val="MarginText"/>
              <w:overflowPunct w:val="0"/>
              <w:autoSpaceDE w:val="0"/>
              <w:autoSpaceDN w:val="0"/>
              <w:textAlignment w:val="baseline"/>
              <w:rPr>
                <w:rFonts w:ascii="Arial" w:hAnsi="Arial" w:cs="Arial"/>
                <w:color w:val="FF0000"/>
                <w:sz w:val="24"/>
                <w:szCs w:val="24"/>
              </w:rPr>
            </w:pPr>
          </w:p>
        </w:tc>
      </w:tr>
    </w:tbl>
    <w:p w14:paraId="0C0F9072"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A735" w14:textId="77777777" w:rsidR="00C20CD9" w:rsidRDefault="00C20CD9">
      <w:pPr>
        <w:spacing w:after="0" w:line="240" w:lineRule="auto"/>
      </w:pPr>
      <w:r>
        <w:separator/>
      </w:r>
    </w:p>
  </w:endnote>
  <w:endnote w:type="continuationSeparator" w:id="0">
    <w:p w14:paraId="5EF8602F" w14:textId="77777777" w:rsidR="00C20CD9" w:rsidRDefault="00C20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CB84"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54586B22"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5F12CB92"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03C4" w14:textId="77777777" w:rsidR="00C20CD9" w:rsidRDefault="00C20CD9">
      <w:pPr>
        <w:spacing w:after="0" w:line="240" w:lineRule="auto"/>
      </w:pPr>
      <w:r>
        <w:separator/>
      </w:r>
    </w:p>
  </w:footnote>
  <w:footnote w:type="continuationSeparator" w:id="0">
    <w:p w14:paraId="693DACDB" w14:textId="77777777" w:rsidR="00C20CD9" w:rsidRDefault="00C20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46B1"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209DB3D8"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74CA6"/>
    <w:rsid w:val="001C19CB"/>
    <w:rsid w:val="00494B70"/>
    <w:rsid w:val="005F398E"/>
    <w:rsid w:val="00752AC7"/>
    <w:rsid w:val="007A0D16"/>
    <w:rsid w:val="007E3503"/>
    <w:rsid w:val="00820DFA"/>
    <w:rsid w:val="00890ADC"/>
    <w:rsid w:val="008B6ABB"/>
    <w:rsid w:val="008C6B5B"/>
    <w:rsid w:val="0097665B"/>
    <w:rsid w:val="009E17AD"/>
    <w:rsid w:val="00AD2F61"/>
    <w:rsid w:val="00B06A00"/>
    <w:rsid w:val="00B75D0D"/>
    <w:rsid w:val="00B85288"/>
    <w:rsid w:val="00BA6BBE"/>
    <w:rsid w:val="00C20CD9"/>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627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862596025">
      <w:bodyDiv w:val="1"/>
      <w:marLeft w:val="0"/>
      <w:marRight w:val="0"/>
      <w:marTop w:val="0"/>
      <w:marBottom w:val="0"/>
      <w:divBdr>
        <w:top w:val="none" w:sz="0" w:space="0" w:color="auto"/>
        <w:left w:val="none" w:sz="0" w:space="0" w:color="auto"/>
        <w:bottom w:val="none" w:sz="0" w:space="0" w:color="auto"/>
        <w:right w:val="none" w:sz="0" w:space="0" w:color="auto"/>
      </w:divBdr>
    </w:div>
    <w:div w:id="1001196640">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041594366">
      <w:bodyDiv w:val="1"/>
      <w:marLeft w:val="0"/>
      <w:marRight w:val="0"/>
      <w:marTop w:val="0"/>
      <w:marBottom w:val="0"/>
      <w:divBdr>
        <w:top w:val="none" w:sz="0" w:space="0" w:color="auto"/>
        <w:left w:val="none" w:sz="0" w:space="0" w:color="auto"/>
        <w:bottom w:val="none" w:sz="0" w:space="0" w:color="auto"/>
        <w:right w:val="none" w:sz="0" w:space="0" w:color="auto"/>
      </w:divBdr>
    </w:div>
    <w:div w:id="1638339977">
      <w:bodyDiv w:val="1"/>
      <w:marLeft w:val="0"/>
      <w:marRight w:val="0"/>
      <w:marTop w:val="0"/>
      <w:marBottom w:val="0"/>
      <w:divBdr>
        <w:top w:val="none" w:sz="0" w:space="0" w:color="auto"/>
        <w:left w:val="none" w:sz="0" w:space="0" w:color="auto"/>
        <w:bottom w:val="none" w:sz="0" w:space="0" w:color="auto"/>
        <w:right w:val="none" w:sz="0" w:space="0" w:color="auto"/>
      </w:divBdr>
    </w:div>
    <w:div w:id="1879269921">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2025-09-08T17:59:00Z</dcterms:created>
  <dcterms:modified xsi:type="dcterms:W3CDTF">2025-09-08T17:59:00Z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